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47" w:rsidRDefault="00D15C47" w:rsidP="00D15C47">
      <w:pPr>
        <w:pStyle w:val="NADPISPRILOHY"/>
        <w:spacing w:before="0" w:after="0" w:line="2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Prevádzkovateľ: </w:t>
      </w:r>
    </w:p>
    <w:p w:rsidR="00D15C47" w:rsidRDefault="00D15C47" w:rsidP="00D15C47">
      <w:pPr>
        <w:pStyle w:val="NADPISPRILOHY"/>
        <w:spacing w:before="0" w:after="0" w:line="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Názov: ........................................................................... (doplniť názov základnej organizácie)</w:t>
      </w:r>
    </w:p>
    <w:p w:rsidR="00AD3286" w:rsidRDefault="00D15C47" w:rsidP="00D15C47">
      <w:pPr>
        <w:pStyle w:val="NADPISPRILOHY"/>
        <w:spacing w:before="0" w:after="0" w:line="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Adresa: ......................................................................... (doplniť adresu základnej organizácie)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5C47" w:rsidRDefault="00D15C47" w:rsidP="00D15C47">
      <w:pPr>
        <w:pStyle w:val="NADPISPRILOHY"/>
        <w:spacing w:before="0" w:after="0" w:line="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........................... ........(doplniť IČO základnej organizácie ak má)</w:t>
      </w:r>
    </w:p>
    <w:p w:rsidR="00AD3286" w:rsidRDefault="00AD3286" w:rsidP="00D15C47">
      <w:pPr>
        <w:pStyle w:val="NADPISPRILOHY"/>
        <w:spacing w:before="0" w:after="0" w:line="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Odborový zväz NKOS.................................................(doplniť názov príslušného odborového zväzu)</w:t>
      </w:r>
    </w:p>
    <w:p w:rsidR="00D15C47" w:rsidRDefault="00D15C47" w:rsidP="00D15C47">
      <w:pPr>
        <w:pStyle w:val="Zkladntext"/>
        <w:spacing w:before="0" w:after="0" w:line="20" w:lineRule="atLeast"/>
        <w:rPr>
          <w:rFonts w:ascii="Arial" w:hAnsi="Arial" w:cs="Arial"/>
          <w:sz w:val="20"/>
          <w:szCs w:val="20"/>
        </w:rPr>
      </w:pPr>
    </w:p>
    <w:p w:rsidR="00D15C47" w:rsidRDefault="00D15C47" w:rsidP="00D15C47">
      <w:pPr>
        <w:pStyle w:val="Zkladntext"/>
        <w:spacing w:before="0" w:after="0" w:line="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Súhlas dotknutej osoby So SPracúvaním osobných údajov</w:t>
      </w:r>
    </w:p>
    <w:p w:rsidR="00D15C47" w:rsidRDefault="00D15C47" w:rsidP="00D15C47">
      <w:pPr>
        <w:pStyle w:val="Zkladntext"/>
        <w:spacing w:before="0" w:after="0" w:line="20" w:lineRule="atLeast"/>
        <w:rPr>
          <w:rFonts w:ascii="Arial" w:hAnsi="Arial" w:cs="Arial"/>
          <w:sz w:val="20"/>
          <w:szCs w:val="20"/>
        </w:rPr>
      </w:pPr>
    </w:p>
    <w:p w:rsidR="00D15C47" w:rsidRDefault="00D15C47" w:rsidP="00D15C47">
      <w:pPr>
        <w:pStyle w:val="Zkladntext"/>
        <w:spacing w:before="0" w:after="0" w:line="20" w:lineRule="atLeas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Dotknutá osoba:</w:t>
      </w:r>
    </w:p>
    <w:p w:rsidR="00D15C47" w:rsidRDefault="00D15C47" w:rsidP="00D15C47">
      <w:pPr>
        <w:pStyle w:val="NAZACATEK"/>
        <w:spacing w:before="0"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 a priezvisko: ......................................................................................................</w:t>
      </w:r>
    </w:p>
    <w:p w:rsidR="00D15C47" w:rsidRDefault="00D15C47" w:rsidP="00D15C47">
      <w:pPr>
        <w:pStyle w:val="NAZACATEK"/>
        <w:spacing w:before="0"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bydliska: 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(ďalej len dotknutá osoba)</w:t>
      </w:r>
    </w:p>
    <w:p w:rsidR="00D15C47" w:rsidRDefault="00D15C47" w:rsidP="00D15C47">
      <w:pPr>
        <w:pStyle w:val="Zkladntext"/>
        <w:spacing w:before="0" w:after="0" w:line="20" w:lineRule="atLeast"/>
        <w:rPr>
          <w:rFonts w:ascii="Arial" w:hAnsi="Arial" w:cs="Arial"/>
          <w:sz w:val="20"/>
          <w:szCs w:val="20"/>
        </w:rPr>
      </w:pPr>
    </w:p>
    <w:p w:rsidR="00D15C47" w:rsidRPr="00D15C47" w:rsidRDefault="00D15C47" w:rsidP="00D15C47">
      <w:pPr>
        <w:pStyle w:val="NAZACATEK"/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 xml:space="preserve">poskytuje prevádzkovateľovi – ...................................................................... (do vybodkovaného doplniť </w:t>
      </w:r>
      <w:r w:rsidRPr="00D15C47">
        <w:rPr>
          <w:rFonts w:ascii="Arial" w:hAnsi="Arial" w:cs="Arial"/>
          <w:bCs/>
          <w:sz w:val="20"/>
          <w:szCs w:val="20"/>
        </w:rPr>
        <w:t>názov základnej organizácie, adresu, IČO)</w:t>
      </w:r>
      <w:r w:rsidRPr="00D15C47">
        <w:rPr>
          <w:rFonts w:ascii="Arial" w:hAnsi="Arial" w:cs="Arial"/>
          <w:sz w:val="20"/>
          <w:szCs w:val="20"/>
        </w:rPr>
        <w:t>, súhlas podľa § 14 zákona č. 18/2018  Z. z. so spracúvaním svojich osobných údajov, ktoré boli získané na účel: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evidencie členstva v Odborovom zväze ................ prostredníctvom príslušnej Základnej organizácie Odborového zväzu .......................,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presadzovania oprávnených požiadaviek členov, obhajovanie ich zamestnaneckých, mzdových, pracovných, sociálnych, kultúrnych práv a záujmov, ako aj základných demokratických princípov a občianskych  práv v zmysle Stanov ...................,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organizovania spoločenských a kultúrnych akcií zo strany prevádzkovateľa,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 xml:space="preserve">poskytovania osobných údajov tretej strane napr. príslušnému Odborovému zväzu za účelom poskytovania informácií súvisiacich s členstvom, právneho zastúpenia a poskytovania služieb právnej pomoci,  vzdelávacím inštitúciám za účelom realizácie vzdelávacej akcie, ubytovacím zariadeniam za účelom poskytnutia ubytovania,  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spracúvania osobných údajov, ktorý vyplýva pre prevádzkovateľa z právnych a vnútorných  predpisov v oblasti spolurozhodovania, prerokovania, kontrolnej činnosti a poskytovania informácií,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 (doplniť prípadne ďalší účel podľa potrieb základnej organizácie),</w:t>
      </w:r>
    </w:p>
    <w:p w:rsidR="00D15C47" w:rsidRPr="00D15C47" w:rsidRDefault="00D15C47" w:rsidP="00D15C47">
      <w:pPr>
        <w:pStyle w:val="NAZACATEK"/>
        <w:numPr>
          <w:ilvl w:val="0"/>
          <w:numId w:val="1"/>
        </w:numPr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........................................................................................................................................(doplniť prípadne ďalší účel podľa potrieb základnej organizácie),</w:t>
      </w:r>
    </w:p>
    <w:p w:rsidR="00D15C47" w:rsidRPr="00D15C47" w:rsidRDefault="00D15C47" w:rsidP="00D15C47">
      <w:pPr>
        <w:pStyle w:val="NAZACATEK"/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</w:p>
    <w:p w:rsidR="00D15C47" w:rsidRDefault="00D15C47" w:rsidP="00D15C47">
      <w:pPr>
        <w:pStyle w:val="NAZACATEK"/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 w:rsidRPr="00D15C47">
        <w:rPr>
          <w:rFonts w:ascii="Arial" w:hAnsi="Arial" w:cs="Arial"/>
          <w:sz w:val="20"/>
          <w:szCs w:val="20"/>
        </w:rPr>
        <w:t>a to v rozsahu:</w:t>
      </w:r>
    </w:p>
    <w:p w:rsidR="00D15C47" w:rsidRDefault="00D15C47" w:rsidP="00D15C47">
      <w:pPr>
        <w:pStyle w:val="NAZACATEK"/>
        <w:spacing w:before="0"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meno, priezvisko, adresa trvalého alebo prechodného pobytu, názov zamestnávateľa, pracovné zaradenie (funkcia), dátum narodenia, štátna príslušnosť, emailový a telefonický kontakt.</w:t>
      </w:r>
      <w:r w:rsidR="00AD328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D3286">
        <w:rPr>
          <w:rFonts w:ascii="Arial" w:hAnsi="Arial" w:cs="Arial"/>
          <w:sz w:val="20"/>
          <w:szCs w:val="20"/>
        </w:rPr>
        <w:t>resp</w:t>
      </w:r>
      <w:proofErr w:type="spellEnd"/>
      <w:r w:rsidR="00AD3286">
        <w:rPr>
          <w:rFonts w:ascii="Arial" w:hAnsi="Arial" w:cs="Arial"/>
          <w:sz w:val="20"/>
          <w:szCs w:val="20"/>
        </w:rPr>
        <w:t xml:space="preserve"> vypísať iné)</w:t>
      </w:r>
    </w:p>
    <w:p w:rsidR="00D15C47" w:rsidRDefault="00D15C47" w:rsidP="00D15C47">
      <w:pPr>
        <w:pStyle w:val="NAZACATEK"/>
        <w:spacing w:before="0" w:after="0"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dotknutej osoby sa udeľuje na vyššie uvedený účel a vo vyššie uvedenom rozsahu, a to na celú dobu trvania členstva dotknutej osoby resp. počas trvania vzťahu k NKOS, prostredníctvom Základnej organizácie.   </w:t>
      </w:r>
    </w:p>
    <w:p w:rsidR="00D15C47" w:rsidRDefault="00D15C47" w:rsidP="00D15C47">
      <w:pPr>
        <w:pStyle w:val="NAZACATEK"/>
        <w:spacing w:before="0" w:after="0"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Poskytnuté osobné údaje budú uchovávané počas trvania členstva dotknutej osoby resp. počas trvania záväzkov vyplývajúcich so vzťahu s NKOS. Po ukončení členstva resp. zániku všetkých záväzkov vyplývajúcich so vzťahu s NKOS budú osobné údaje uchovávané počas obdobia, ktoré je vyžadované v zmysle platnej legislatívy. </w:t>
      </w:r>
    </w:p>
    <w:p w:rsidR="00D15C47" w:rsidRDefault="00D15C47" w:rsidP="00D15C47">
      <w:pPr>
        <w:pStyle w:val="NAZACATEK"/>
        <w:spacing w:before="0" w:after="0"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Dotknutá osoba má najmä právo: na prístup k osobným údajom, na odvolanie súhlasu so spracovaním osobných údajov, na výmaz osobných údajov, na  opravu  nesprávnych  alebo nepresných osobných údajov, na obmedzenie spracúvania osobných údajov, na prenosnosť  osobných údajov. A právo namietať spracúvanie osobných údajov. </w:t>
      </w:r>
    </w:p>
    <w:p w:rsidR="00D15C47" w:rsidRDefault="00D15C47" w:rsidP="00D15C47">
      <w:pPr>
        <w:pStyle w:val="Zkladntext"/>
        <w:spacing w:before="0" w:after="0" w:line="20" w:lineRule="atLeast"/>
        <w:rPr>
          <w:rFonts w:ascii="Arial" w:hAnsi="Arial" w:cs="Arial"/>
          <w:sz w:val="20"/>
          <w:szCs w:val="20"/>
        </w:rPr>
      </w:pPr>
    </w:p>
    <w:p w:rsidR="00AD3286" w:rsidRDefault="00AD3286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</w:p>
    <w:p w:rsidR="00AD3286" w:rsidRDefault="00AD3286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</w:p>
    <w:p w:rsidR="00AD3286" w:rsidRDefault="00AD3286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</w:p>
    <w:p w:rsidR="00AD3286" w:rsidRDefault="00AD3286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D3286" w:rsidRDefault="00AD3286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</w:p>
    <w:p w:rsidR="00D15C47" w:rsidRDefault="00D15C47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..................dňa 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................................................................</w:t>
      </w:r>
    </w:p>
    <w:p w:rsidR="00D15C47" w:rsidRDefault="00D15C47" w:rsidP="00D15C47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before="0" w:after="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meno, priezvisko a podpis dotknutej osoby </w:t>
      </w:r>
    </w:p>
    <w:p w:rsidR="00D52D9F" w:rsidRDefault="00D52D9F"/>
    <w:sectPr w:rsidR="00D52D9F" w:rsidSect="00506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DC" w:rsidRDefault="00A25EDC" w:rsidP="00AD3286">
      <w:pPr>
        <w:spacing w:after="0" w:line="240" w:lineRule="auto"/>
      </w:pPr>
      <w:r>
        <w:separator/>
      </w:r>
    </w:p>
  </w:endnote>
  <w:endnote w:type="continuationSeparator" w:id="0">
    <w:p w:rsidR="00A25EDC" w:rsidRDefault="00A25EDC" w:rsidP="00AD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DC" w:rsidRDefault="00A25EDC" w:rsidP="00AD3286">
      <w:pPr>
        <w:spacing w:after="0" w:line="240" w:lineRule="auto"/>
      </w:pPr>
      <w:r>
        <w:separator/>
      </w:r>
    </w:p>
  </w:footnote>
  <w:footnote w:type="continuationSeparator" w:id="0">
    <w:p w:rsidR="00A25EDC" w:rsidRDefault="00A25EDC" w:rsidP="00AD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86" w:rsidRPr="00AD3286" w:rsidRDefault="00AD3286" w:rsidP="00AD3286">
    <w:pPr>
      <w:pBdr>
        <w:bottom w:val="single" w:sz="4" w:space="0" w:color="auto"/>
      </w:pBdr>
      <w:spacing w:after="0" w:line="240" w:lineRule="auto"/>
      <w:jc w:val="right"/>
      <w:rPr>
        <w:rFonts w:ascii="Times New Roman" w:eastAsia="Times New Roman" w:hAnsi="Times New Roman" w:cs="Times New Roman"/>
        <w:b/>
        <w:caps/>
        <w:sz w:val="24"/>
        <w:szCs w:val="24"/>
        <w:lang w:val="en-GB" w:eastAsia="sk-SK"/>
      </w:rPr>
    </w:pPr>
    <w:r w:rsidRPr="00AD3286">
      <w:rPr>
        <w:rFonts w:ascii="Times New Roman" w:eastAsia="Times New Roman" w:hAnsi="Times New Roman" w:cs="Times New Roman"/>
        <w:noProof/>
        <w:sz w:val="24"/>
        <w:szCs w:val="24"/>
        <w:lang w:val="en-GB" w:eastAsia="sk-SK"/>
      </w:rPr>
      <w:drawing>
        <wp:inline distT="0" distB="0" distL="0" distR="0">
          <wp:extent cx="1089660" cy="51054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286">
      <w:rPr>
        <w:rFonts w:ascii="Times New Roman" w:eastAsia="Times New Roman" w:hAnsi="Times New Roman" w:cs="Times New Roman"/>
        <w:sz w:val="24"/>
        <w:szCs w:val="24"/>
        <w:lang w:val="en-GB" w:eastAsia="sk-SK"/>
      </w:rPr>
      <w:t xml:space="preserve">                        </w:t>
    </w:r>
    <w:r w:rsidRPr="00AD3286">
      <w:rPr>
        <w:rFonts w:ascii="Times New Roman" w:eastAsia="Times New Roman" w:hAnsi="Times New Roman" w:cs="Times New Roman"/>
        <w:b/>
        <w:caps/>
        <w:sz w:val="24"/>
        <w:szCs w:val="24"/>
        <w:lang w:val="en-GB" w:eastAsia="sk-SK"/>
      </w:rPr>
      <w:t xml:space="preserve">Nezávislé kresťanské odbory Slovenska            </w:t>
    </w:r>
  </w:p>
  <w:p w:rsidR="00AD3286" w:rsidRPr="00AD3286" w:rsidRDefault="00AD3286" w:rsidP="00AD32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01D8"/>
    <w:multiLevelType w:val="hybridMultilevel"/>
    <w:tmpl w:val="DEF85E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47"/>
    <w:rsid w:val="005067AC"/>
    <w:rsid w:val="00A25EDC"/>
    <w:rsid w:val="00AD3286"/>
    <w:rsid w:val="00D15C47"/>
    <w:rsid w:val="00D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E5D6"/>
  <w15:chartTrackingRefBased/>
  <w15:docId w15:val="{EB76639F-97F8-476C-B43E-F01CCDD0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C47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15C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5C47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NAZACATEK">
    <w:name w:val="NA_ZACATEK"/>
    <w:rsid w:val="00D15C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NADPISPRILOHY">
    <w:name w:val="NADPIS PRILOHY"/>
    <w:rsid w:val="00D15C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AD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286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AD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28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</dc:creator>
  <cp:keywords/>
  <dc:description/>
  <cp:lastModifiedBy>NKOS</cp:lastModifiedBy>
  <cp:revision>2</cp:revision>
  <dcterms:created xsi:type="dcterms:W3CDTF">2018-06-27T19:08:00Z</dcterms:created>
  <dcterms:modified xsi:type="dcterms:W3CDTF">2018-07-03T10:35:00Z</dcterms:modified>
</cp:coreProperties>
</file>